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СЦЕНАРИЙ УРОКА МУЖЕСТВА</w:t>
      </w:r>
    </w:p>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Тема:</w:t>
      </w:r>
      <w:r w:rsidRPr="00017F8C">
        <w:rPr>
          <w:rFonts w:ascii="Times New Roman" w:hAnsi="Times New Roman" w:cs="Times New Roman"/>
          <w:sz w:val="24"/>
          <w:szCs w:val="24"/>
        </w:rPr>
        <w:t> «Пржевальский: одержимость мечтой и подвиг во имя науки»</w:t>
      </w:r>
      <w:r w:rsidRPr="00017F8C">
        <w:rPr>
          <w:rFonts w:ascii="Times New Roman" w:hAnsi="Times New Roman" w:cs="Times New Roman"/>
          <w:sz w:val="24"/>
          <w:szCs w:val="24"/>
        </w:rPr>
        <w:br/>
      </w:r>
      <w:r w:rsidRPr="00017F8C">
        <w:rPr>
          <w:rFonts w:ascii="Times New Roman" w:hAnsi="Times New Roman" w:cs="Times New Roman"/>
          <w:b/>
          <w:bCs/>
          <w:sz w:val="24"/>
          <w:szCs w:val="24"/>
        </w:rPr>
        <w:t>Целевая аудитория:</w:t>
      </w:r>
      <w:r>
        <w:rPr>
          <w:rFonts w:ascii="Times New Roman" w:hAnsi="Times New Roman" w:cs="Times New Roman"/>
          <w:sz w:val="24"/>
          <w:szCs w:val="24"/>
        </w:rPr>
        <w:t> 5–6</w:t>
      </w:r>
      <w:r w:rsidRPr="00017F8C">
        <w:rPr>
          <w:rFonts w:ascii="Times New Roman" w:hAnsi="Times New Roman" w:cs="Times New Roman"/>
          <w:sz w:val="24"/>
          <w:szCs w:val="24"/>
        </w:rPr>
        <w:t xml:space="preserve"> классы</w:t>
      </w:r>
      <w:r w:rsidRPr="00017F8C">
        <w:rPr>
          <w:rFonts w:ascii="Times New Roman" w:hAnsi="Times New Roman" w:cs="Times New Roman"/>
          <w:sz w:val="24"/>
          <w:szCs w:val="24"/>
        </w:rPr>
        <w:br/>
      </w:r>
      <w:r w:rsidRPr="00017F8C">
        <w:rPr>
          <w:rFonts w:ascii="Times New Roman" w:hAnsi="Times New Roman" w:cs="Times New Roman"/>
          <w:b/>
          <w:bCs/>
          <w:sz w:val="24"/>
          <w:szCs w:val="24"/>
        </w:rPr>
        <w:t>Продолжительность:</w:t>
      </w:r>
      <w:r w:rsidRPr="00017F8C">
        <w:rPr>
          <w:rFonts w:ascii="Times New Roman" w:hAnsi="Times New Roman" w:cs="Times New Roman"/>
          <w:sz w:val="24"/>
          <w:szCs w:val="24"/>
        </w:rPr>
        <w:t> 45 минут</w:t>
      </w:r>
      <w:r w:rsidRPr="00017F8C">
        <w:rPr>
          <w:rFonts w:ascii="Times New Roman" w:hAnsi="Times New Roman" w:cs="Times New Roman"/>
          <w:sz w:val="24"/>
          <w:szCs w:val="24"/>
        </w:rPr>
        <w:br/>
      </w:r>
      <w:r w:rsidRPr="00017F8C">
        <w:rPr>
          <w:rFonts w:ascii="Times New Roman" w:hAnsi="Times New Roman" w:cs="Times New Roman"/>
          <w:b/>
          <w:bCs/>
          <w:sz w:val="24"/>
          <w:szCs w:val="24"/>
        </w:rPr>
        <w:t>Форма проведения:</w:t>
      </w:r>
      <w:r w:rsidRPr="00017F8C">
        <w:rPr>
          <w:rFonts w:ascii="Times New Roman" w:hAnsi="Times New Roman" w:cs="Times New Roman"/>
          <w:sz w:val="24"/>
          <w:szCs w:val="24"/>
        </w:rPr>
        <w:t> Урок-экспедиция (виртуальное путешествие) с элементами лабораторной работы и проектной деятельности.</w:t>
      </w:r>
      <w:bookmarkStart w:id="0" w:name="_GoBack"/>
      <w:bookmarkEnd w:id="0"/>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МЕТОДИЧЕСКАЯ КАРТА УРОКА (в соответствии с ФГОС)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3457"/>
        <w:gridCol w:w="3607"/>
      </w:tblGrid>
      <w:tr w:rsidR="00017F8C" w:rsidRPr="00017F8C" w:rsidTr="00017F8C">
        <w:trPr>
          <w:tblHeader/>
        </w:trPr>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Этап урока</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Деятельность учителя и учащихся</w:t>
            </w:r>
          </w:p>
        </w:tc>
        <w:tc>
          <w:tcPr>
            <w:tcW w:w="194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Формируемые УУД</w:t>
            </w:r>
          </w:p>
        </w:tc>
      </w:tr>
      <w:tr w:rsidR="00017F8C" w:rsidRPr="00017F8C" w:rsidTr="00017F8C">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1. Организационный момент (2 мин)</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Приветствие, эмоциональный настрой. Визуальный ряд (портрет Пржевальского, карта Центральной Азии, чучело лошади Пржевальского).</w:t>
            </w:r>
          </w:p>
        </w:tc>
        <w:tc>
          <w:tcPr>
            <w:tcW w:w="1943" w:type="pct"/>
            <w:tcMar>
              <w:top w:w="150" w:type="dxa"/>
              <w:left w:w="240" w:type="dxa"/>
              <w:bottom w:w="150" w:type="dxa"/>
              <w:right w:w="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 xml:space="preserve">Личностные: самоопределение, </w:t>
            </w:r>
            <w:proofErr w:type="spellStart"/>
            <w:r w:rsidRPr="00017F8C">
              <w:rPr>
                <w:rFonts w:ascii="Times New Roman" w:hAnsi="Times New Roman" w:cs="Times New Roman"/>
                <w:sz w:val="24"/>
                <w:szCs w:val="24"/>
              </w:rPr>
              <w:t>смыслообразование</w:t>
            </w:r>
            <w:proofErr w:type="spellEnd"/>
            <w:r w:rsidRPr="00017F8C">
              <w:rPr>
                <w:rFonts w:ascii="Times New Roman" w:hAnsi="Times New Roman" w:cs="Times New Roman"/>
                <w:sz w:val="24"/>
                <w:szCs w:val="24"/>
              </w:rPr>
              <w:t>.</w:t>
            </w:r>
          </w:p>
        </w:tc>
      </w:tr>
      <w:tr w:rsidR="00017F8C" w:rsidRPr="00017F8C" w:rsidTr="00017F8C">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2. Актуализация знаний и целеполагание (5 мин)</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Работа с ассоциациями. Постановка проблемного вопроса: «Что общего между военным офицером и дикой лошадью?». Формулирование темы и целей.</w:t>
            </w:r>
          </w:p>
        </w:tc>
        <w:tc>
          <w:tcPr>
            <w:tcW w:w="1943" w:type="pct"/>
            <w:tcMar>
              <w:top w:w="150" w:type="dxa"/>
              <w:left w:w="240" w:type="dxa"/>
              <w:bottom w:w="150" w:type="dxa"/>
              <w:right w:w="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Регулятивные: целеполагание. Познавательные: формулирование проблемы.</w:t>
            </w:r>
          </w:p>
        </w:tc>
      </w:tr>
      <w:tr w:rsidR="00017F8C" w:rsidRPr="00017F8C" w:rsidTr="00017F8C">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3. Изучение нового материала (20 мин)</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Интерактивный рассказ учителя с элементами анализа источников, работа с "Дневником путешественника", анализ документа (письма, метрической книги).</w:t>
            </w:r>
          </w:p>
        </w:tc>
        <w:tc>
          <w:tcPr>
            <w:tcW w:w="1943" w:type="pct"/>
            <w:tcMar>
              <w:top w:w="150" w:type="dxa"/>
              <w:left w:w="240" w:type="dxa"/>
              <w:bottom w:w="150" w:type="dxa"/>
              <w:right w:w="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Познавательные: поиск и выделение информации, смысловое чтение, анализ. Коммуникативные: умение слушать, участвовать в диалоге.</w:t>
            </w:r>
          </w:p>
        </w:tc>
      </w:tr>
      <w:tr w:rsidR="00017F8C" w:rsidRPr="00017F8C" w:rsidTr="00017F8C">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4. Креативное задание (10 мин)</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Групповая работа: «Снаряжение экспедиции» и «Научная лаборатория».</w:t>
            </w:r>
          </w:p>
        </w:tc>
        <w:tc>
          <w:tcPr>
            <w:tcW w:w="1943" w:type="pct"/>
            <w:tcMar>
              <w:top w:w="150" w:type="dxa"/>
              <w:left w:w="240" w:type="dxa"/>
              <w:bottom w:w="150" w:type="dxa"/>
              <w:right w:w="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Познавательные: творческое применение знаний, моделирование. Коммуникативные: сотрудничество, распределение ролей. Личностные: осмысление ценности научного подвига.</w:t>
            </w:r>
          </w:p>
        </w:tc>
      </w:tr>
      <w:tr w:rsidR="00017F8C" w:rsidRPr="00017F8C" w:rsidTr="00017F8C">
        <w:tc>
          <w:tcPr>
            <w:tcW w:w="1194" w:type="pct"/>
            <w:tcMar>
              <w:top w:w="150" w:type="dxa"/>
              <w:left w:w="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lastRenderedPageBreak/>
              <w:t>5. Рефлексия и подведение итогов (8 мин)</w:t>
            </w:r>
          </w:p>
        </w:tc>
        <w:tc>
          <w:tcPr>
            <w:tcW w:w="1863" w:type="pct"/>
            <w:tcMar>
              <w:top w:w="150" w:type="dxa"/>
              <w:left w:w="240" w:type="dxa"/>
              <w:bottom w:w="150" w:type="dxa"/>
              <w:right w:w="24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Презентация работ групп. Обсуждение: в чем истинное мужество Пржевальского? Заключительное слово учителя.</w:t>
            </w:r>
          </w:p>
        </w:tc>
        <w:tc>
          <w:tcPr>
            <w:tcW w:w="1943" w:type="pct"/>
            <w:tcMar>
              <w:top w:w="150" w:type="dxa"/>
              <w:left w:w="240" w:type="dxa"/>
              <w:bottom w:w="150" w:type="dxa"/>
              <w:right w:w="0" w:type="dxa"/>
            </w:tcMar>
            <w:vAlign w:val="center"/>
            <w:hideMark/>
          </w:tcPr>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Личностные: нравственно-этическая ориентация. Регулятивные: самооценка деятельности.</w:t>
            </w:r>
          </w:p>
        </w:tc>
      </w:tr>
    </w:tbl>
    <w:p w:rsidR="00017F8C" w:rsidRPr="00017F8C" w:rsidRDefault="00017F8C" w:rsidP="00017F8C">
      <w:pPr>
        <w:rPr>
          <w:rFonts w:ascii="Times New Roman" w:hAnsi="Times New Roman" w:cs="Times New Roman"/>
          <w:sz w:val="24"/>
          <w:szCs w:val="24"/>
        </w:rPr>
      </w:pP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ХОД УРОКА</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1. Организационный момент</w:t>
      </w:r>
    </w:p>
    <w:p w:rsidR="00017F8C" w:rsidRPr="00017F8C" w:rsidRDefault="00017F8C" w:rsidP="00017F8C">
      <w:pPr>
        <w:jc w:val="both"/>
        <w:rPr>
          <w:rFonts w:ascii="Times New Roman" w:hAnsi="Times New Roman" w:cs="Times New Roman"/>
          <w:sz w:val="24"/>
          <w:szCs w:val="24"/>
        </w:rPr>
      </w:pPr>
      <w:proofErr w:type="spellStart"/>
      <w:proofErr w:type="gramStart"/>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Добрый</w:t>
      </w:r>
      <w:proofErr w:type="spellEnd"/>
      <w:proofErr w:type="gramEnd"/>
      <w:r w:rsidRPr="00017F8C">
        <w:rPr>
          <w:rFonts w:ascii="Times New Roman" w:hAnsi="Times New Roman" w:cs="Times New Roman"/>
          <w:sz w:val="24"/>
          <w:szCs w:val="24"/>
        </w:rPr>
        <w:t xml:space="preserve"> день, ребята! Сегодня у нас необычный урок. Посмотрите на экран. (На слайде </w:t>
      </w:r>
      <w:r>
        <w:rPr>
          <w:rFonts w:ascii="Times New Roman" w:hAnsi="Times New Roman" w:cs="Times New Roman"/>
          <w:sz w:val="24"/>
          <w:szCs w:val="24"/>
        </w:rPr>
        <w:t>-</w:t>
      </w:r>
      <w:r w:rsidRPr="00017F8C">
        <w:rPr>
          <w:rFonts w:ascii="Times New Roman" w:hAnsi="Times New Roman" w:cs="Times New Roman"/>
          <w:sz w:val="24"/>
          <w:szCs w:val="24"/>
        </w:rPr>
        <w:t xml:space="preserve"> портрет Н.М. Пржевальского в военном мундире, но с биноклем в руках, карта Азии с маршрутами, чучело лошади). Перед вами человек, о котором один из современников сказал: </w:t>
      </w:r>
      <w:r w:rsidRPr="00017F8C">
        <w:rPr>
          <w:rFonts w:ascii="Times New Roman" w:hAnsi="Times New Roman" w:cs="Times New Roman"/>
          <w:i/>
          <w:iCs/>
          <w:sz w:val="24"/>
          <w:szCs w:val="24"/>
        </w:rPr>
        <w:t>«Есть счастливые имена, которые довольно произнести, чтобы возбудить в слушателях представление о чем-то великом»</w:t>
      </w:r>
      <w:r w:rsidRPr="00017F8C">
        <w:rPr>
          <w:rFonts w:ascii="Times New Roman" w:hAnsi="Times New Roman" w:cs="Times New Roman"/>
          <w:sz w:val="24"/>
          <w:szCs w:val="24"/>
        </w:rPr>
        <w:t>. Это Николай Михайлович Пржевальский. Сегодня мы отправляемся в экспедицию по следам этого удивительного человека. Тема урока: </w:t>
      </w:r>
      <w:r w:rsidRPr="00017F8C">
        <w:rPr>
          <w:rFonts w:ascii="Times New Roman" w:hAnsi="Times New Roman" w:cs="Times New Roman"/>
          <w:b/>
          <w:bCs/>
          <w:sz w:val="24"/>
          <w:szCs w:val="24"/>
        </w:rPr>
        <w:t>«Пржевальский: одержимость мечтой и подвиг во имя науки»</w:t>
      </w:r>
      <w:r w:rsidRPr="00017F8C">
        <w:rPr>
          <w:rFonts w:ascii="Times New Roman" w:hAnsi="Times New Roman" w:cs="Times New Roman"/>
          <w:sz w:val="24"/>
          <w:szCs w:val="24"/>
        </w:rPr>
        <w:t>.</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2. Актуализация знаний и целеполагание</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Ребята, давайте проведем быстрый опрос. Что вы знаете о Пржевальском? (Ответы детей: </w:t>
      </w:r>
      <w:r w:rsidRPr="00017F8C">
        <w:rPr>
          <w:rFonts w:ascii="Times New Roman" w:hAnsi="Times New Roman" w:cs="Times New Roman"/>
          <w:i/>
          <w:iCs/>
          <w:sz w:val="24"/>
          <w:szCs w:val="24"/>
        </w:rPr>
        <w:t>путешественник, лошадь Пржевальского, исследователь Азии</w:t>
      </w:r>
      <w:r w:rsidRPr="00017F8C">
        <w:rPr>
          <w:rFonts w:ascii="Times New Roman" w:hAnsi="Times New Roman" w:cs="Times New Roman"/>
          <w:sz w:val="24"/>
          <w:szCs w:val="24"/>
        </w:rPr>
        <w:t>).</w:t>
      </w:r>
      <w:r w:rsidRPr="00017F8C">
        <w:rPr>
          <w:rFonts w:ascii="Times New Roman" w:hAnsi="Times New Roman" w:cs="Times New Roman"/>
          <w:sz w:val="24"/>
          <w:szCs w:val="24"/>
        </w:rPr>
        <w:br/>
        <w:t>А теперь вопрос посложнее: как вы думаете, что общего между военным офицером, генерал-майором русской армии, и дикой лошадью, которая носит его имя? (Пауза).</w:t>
      </w:r>
      <w:r w:rsidRPr="00017F8C">
        <w:rPr>
          <w:rFonts w:ascii="Times New Roman" w:hAnsi="Times New Roman" w:cs="Times New Roman"/>
          <w:sz w:val="24"/>
          <w:szCs w:val="24"/>
        </w:rPr>
        <w:br/>
        <w:t>Какую цель мы поставим на урок? (Понять, что двигало этим человеком, какой подвиг он совершил, почему его имя стало символом мужества и служения науке).</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3. Изучение нового материала</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Блок 1. «</w:t>
      </w:r>
      <w:proofErr w:type="spellStart"/>
      <w:r w:rsidRPr="00017F8C">
        <w:rPr>
          <w:rFonts w:ascii="Times New Roman" w:hAnsi="Times New Roman" w:cs="Times New Roman"/>
          <w:b/>
          <w:bCs/>
          <w:sz w:val="24"/>
          <w:szCs w:val="24"/>
        </w:rPr>
        <w:t>Кимборово</w:t>
      </w:r>
      <w:proofErr w:type="spellEnd"/>
      <w:r w:rsidRPr="00017F8C">
        <w:rPr>
          <w:rFonts w:ascii="Times New Roman" w:hAnsi="Times New Roman" w:cs="Times New Roman"/>
          <w:b/>
          <w:bCs/>
          <w:sz w:val="24"/>
          <w:szCs w:val="24"/>
        </w:rPr>
        <w:t xml:space="preserve"> </w:t>
      </w:r>
      <w:r>
        <w:rPr>
          <w:rFonts w:ascii="Times New Roman" w:hAnsi="Times New Roman" w:cs="Times New Roman"/>
          <w:b/>
          <w:bCs/>
          <w:sz w:val="24"/>
          <w:szCs w:val="24"/>
        </w:rPr>
        <w:t>-</w:t>
      </w:r>
      <w:r w:rsidRPr="00017F8C">
        <w:rPr>
          <w:rFonts w:ascii="Times New Roman" w:hAnsi="Times New Roman" w:cs="Times New Roman"/>
          <w:b/>
          <w:bCs/>
          <w:sz w:val="24"/>
          <w:szCs w:val="24"/>
        </w:rPr>
        <w:t xml:space="preserve"> Отрадное: истоки характера»</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xml:space="preserve"> Родина Пржевальского </w:t>
      </w:r>
      <w:r>
        <w:rPr>
          <w:rFonts w:ascii="Times New Roman" w:hAnsi="Times New Roman" w:cs="Times New Roman"/>
          <w:sz w:val="24"/>
          <w:szCs w:val="24"/>
        </w:rPr>
        <w:t>-</w:t>
      </w:r>
      <w:r w:rsidRPr="00017F8C">
        <w:rPr>
          <w:rFonts w:ascii="Times New Roman" w:hAnsi="Times New Roman" w:cs="Times New Roman"/>
          <w:sz w:val="24"/>
          <w:szCs w:val="24"/>
        </w:rPr>
        <w:t xml:space="preserve"> имение </w:t>
      </w:r>
      <w:proofErr w:type="spellStart"/>
      <w:r w:rsidRPr="00017F8C">
        <w:rPr>
          <w:rFonts w:ascii="Times New Roman" w:hAnsi="Times New Roman" w:cs="Times New Roman"/>
          <w:sz w:val="24"/>
          <w:szCs w:val="24"/>
        </w:rPr>
        <w:t>Кимборово</w:t>
      </w:r>
      <w:proofErr w:type="spellEnd"/>
      <w:r w:rsidRPr="00017F8C">
        <w:rPr>
          <w:rFonts w:ascii="Times New Roman" w:hAnsi="Times New Roman" w:cs="Times New Roman"/>
          <w:sz w:val="24"/>
          <w:szCs w:val="24"/>
        </w:rPr>
        <w:t xml:space="preserve"> под Смоленском. Здесь, в семье штабс-капитана, родился будущий путешественник. (Работа с документом </w:t>
      </w:r>
      <w:r>
        <w:rPr>
          <w:rFonts w:ascii="Times New Roman" w:hAnsi="Times New Roman" w:cs="Times New Roman"/>
          <w:sz w:val="24"/>
          <w:szCs w:val="24"/>
        </w:rPr>
        <w:t>-</w:t>
      </w:r>
      <w:r w:rsidRPr="00017F8C">
        <w:rPr>
          <w:rFonts w:ascii="Times New Roman" w:hAnsi="Times New Roman" w:cs="Times New Roman"/>
          <w:sz w:val="24"/>
          <w:szCs w:val="24"/>
        </w:rPr>
        <w:t xml:space="preserve"> запись из метрической книги). Отец умер рано, мать </w:t>
      </w:r>
      <w:r>
        <w:rPr>
          <w:rFonts w:ascii="Times New Roman" w:hAnsi="Times New Roman" w:cs="Times New Roman"/>
          <w:sz w:val="24"/>
          <w:szCs w:val="24"/>
        </w:rPr>
        <w:t>-</w:t>
      </w:r>
      <w:r w:rsidRPr="00017F8C">
        <w:rPr>
          <w:rFonts w:ascii="Times New Roman" w:hAnsi="Times New Roman" w:cs="Times New Roman"/>
          <w:sz w:val="24"/>
          <w:szCs w:val="24"/>
        </w:rPr>
        <w:t xml:space="preserve"> женщина строгая, но мудрая. Но главное влияние оказал... кто, как вы думаете? (Версии детей). Дед </w:t>
      </w:r>
      <w:r>
        <w:rPr>
          <w:rFonts w:ascii="Times New Roman" w:hAnsi="Times New Roman" w:cs="Times New Roman"/>
          <w:sz w:val="24"/>
          <w:szCs w:val="24"/>
        </w:rPr>
        <w:t>-</w:t>
      </w:r>
      <w:r w:rsidRPr="00017F8C">
        <w:rPr>
          <w:rFonts w:ascii="Times New Roman" w:hAnsi="Times New Roman" w:cs="Times New Roman"/>
          <w:sz w:val="24"/>
          <w:szCs w:val="24"/>
        </w:rPr>
        <w:t xml:space="preserve"> Алексей Степанович Каретников, страстный любитель птиц и животных! Он держал дома обезьян, попугаев, щеглов. Именно он заразил внука любовью к живой природе.</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xml:space="preserve"> Позже семья переехала в имение Отрадное. Знаете, почему оно так называлось? (Ответы). Название говорит само за себя. Но главное, что дало Отрадное будущему ученому </w:t>
      </w:r>
      <w:r>
        <w:rPr>
          <w:rFonts w:ascii="Times New Roman" w:hAnsi="Times New Roman" w:cs="Times New Roman"/>
          <w:sz w:val="24"/>
          <w:szCs w:val="24"/>
        </w:rPr>
        <w:t>-</w:t>
      </w:r>
      <w:r w:rsidRPr="00017F8C">
        <w:rPr>
          <w:rFonts w:ascii="Times New Roman" w:hAnsi="Times New Roman" w:cs="Times New Roman"/>
          <w:sz w:val="24"/>
          <w:szCs w:val="24"/>
        </w:rPr>
        <w:t xml:space="preserve"> свободу и охоту. Послушайте, как он сам вспоминал детство:</w:t>
      </w:r>
      <w:r w:rsidRPr="00017F8C">
        <w:rPr>
          <w:rFonts w:ascii="Times New Roman" w:hAnsi="Times New Roman" w:cs="Times New Roman"/>
          <w:i/>
          <w:iCs/>
          <w:sz w:val="24"/>
          <w:szCs w:val="24"/>
        </w:rPr>
        <w:t xml:space="preserve"> «Рос я в деревне дикарём; воспитание было самое спартанское; я мог выходить из дому в любую погоду и рано пристрастился к охоте»</w:t>
      </w:r>
      <w:r w:rsidRPr="00017F8C">
        <w:rPr>
          <w:rFonts w:ascii="Times New Roman" w:hAnsi="Times New Roman" w:cs="Times New Roman"/>
          <w:sz w:val="24"/>
          <w:szCs w:val="24"/>
        </w:rPr>
        <w:t>. В 12 лет он уже убил первую лисицу, а за один сезон они с братом настреляли 540 штук дичи! Это была школа выживания, наблюдения, терпения.</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Блок 2. «От двоечника до академика»</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lastRenderedPageBreak/>
        <w:t>Учитель:</w:t>
      </w:r>
      <w:r w:rsidRPr="00017F8C">
        <w:rPr>
          <w:rFonts w:ascii="Times New Roman" w:hAnsi="Times New Roman" w:cs="Times New Roman"/>
          <w:sz w:val="24"/>
          <w:szCs w:val="24"/>
        </w:rPr>
        <w:t> </w:t>
      </w:r>
      <w:proofErr w:type="gramStart"/>
      <w:r w:rsidRPr="00017F8C">
        <w:rPr>
          <w:rFonts w:ascii="Times New Roman" w:hAnsi="Times New Roman" w:cs="Times New Roman"/>
          <w:sz w:val="24"/>
          <w:szCs w:val="24"/>
        </w:rPr>
        <w:t>А</w:t>
      </w:r>
      <w:proofErr w:type="gramEnd"/>
      <w:r w:rsidRPr="00017F8C">
        <w:rPr>
          <w:rFonts w:ascii="Times New Roman" w:hAnsi="Times New Roman" w:cs="Times New Roman"/>
          <w:sz w:val="24"/>
          <w:szCs w:val="24"/>
        </w:rPr>
        <w:t xml:space="preserve"> теперь сюрприз. Посмотрите на табель успеваемости юного Николая. (На слайде </w:t>
      </w:r>
      <w:r>
        <w:rPr>
          <w:rFonts w:ascii="Times New Roman" w:hAnsi="Times New Roman" w:cs="Times New Roman"/>
          <w:sz w:val="24"/>
          <w:szCs w:val="24"/>
        </w:rPr>
        <w:t>-</w:t>
      </w:r>
      <w:r w:rsidRPr="00017F8C">
        <w:rPr>
          <w:rFonts w:ascii="Times New Roman" w:hAnsi="Times New Roman" w:cs="Times New Roman"/>
          <w:sz w:val="24"/>
          <w:szCs w:val="24"/>
        </w:rPr>
        <w:t xml:space="preserve"> оценки). Что мы видим? (Двойки по математике, физике...). Да, будущий великий ученый учился неровно. Больше всего он любил свободу,</w:t>
      </w:r>
      <w:r>
        <w:rPr>
          <w:rFonts w:ascii="Times New Roman" w:hAnsi="Times New Roman" w:cs="Times New Roman"/>
          <w:sz w:val="24"/>
          <w:szCs w:val="24"/>
        </w:rPr>
        <w:t xml:space="preserve"> а не сидение за партой. Однажды он</w:t>
      </w:r>
      <w:r w:rsidRPr="00017F8C">
        <w:rPr>
          <w:rFonts w:ascii="Times New Roman" w:hAnsi="Times New Roman" w:cs="Times New Roman"/>
          <w:sz w:val="24"/>
          <w:szCs w:val="24"/>
        </w:rPr>
        <w:t xml:space="preserve"> выбросил в Днепр гимназический журнал с отметками! Но в старших классах он взялся за ум и окончил гимназию хорошо.</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Путь его был не прям. Он пошел на военную службу, поступил в Академию Генштаба. Но и там, по его словам, </w:t>
      </w:r>
      <w:r w:rsidRPr="00017F8C">
        <w:rPr>
          <w:rFonts w:ascii="Times New Roman" w:hAnsi="Times New Roman" w:cs="Times New Roman"/>
          <w:i/>
          <w:iCs/>
          <w:sz w:val="24"/>
          <w:szCs w:val="24"/>
        </w:rPr>
        <w:t>«военными науками совершенно не интересовался»</w:t>
      </w:r>
      <w:r w:rsidRPr="00017F8C">
        <w:rPr>
          <w:rFonts w:ascii="Times New Roman" w:hAnsi="Times New Roman" w:cs="Times New Roman"/>
          <w:sz w:val="24"/>
          <w:szCs w:val="24"/>
        </w:rPr>
        <w:t>, зато читал книги по естествознанию. А настоящая школа жизни и науки ждала его в Варшаве, в юнкерском училище. Здесь он выработал свой знаменитый режим: вставал в 4 утра, читал научные книги, потом преподавал, а после обеда шел в зоологический музей или ботанический сад.</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 xml:space="preserve">Блок 3. «Риск </w:t>
      </w:r>
      <w:r>
        <w:rPr>
          <w:rFonts w:ascii="Times New Roman" w:hAnsi="Times New Roman" w:cs="Times New Roman"/>
          <w:b/>
          <w:bCs/>
          <w:sz w:val="24"/>
          <w:szCs w:val="24"/>
        </w:rPr>
        <w:t>-</w:t>
      </w:r>
      <w:r w:rsidRPr="00017F8C">
        <w:rPr>
          <w:rFonts w:ascii="Times New Roman" w:hAnsi="Times New Roman" w:cs="Times New Roman"/>
          <w:b/>
          <w:bCs/>
          <w:sz w:val="24"/>
          <w:szCs w:val="24"/>
        </w:rPr>
        <w:t xml:space="preserve"> благородное дело?»</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xml:space="preserve"> Наконец, мечта сбылась </w:t>
      </w:r>
      <w:r>
        <w:rPr>
          <w:rFonts w:ascii="Times New Roman" w:hAnsi="Times New Roman" w:cs="Times New Roman"/>
          <w:sz w:val="24"/>
          <w:szCs w:val="24"/>
        </w:rPr>
        <w:t>-</w:t>
      </w:r>
      <w:r w:rsidRPr="00017F8C">
        <w:rPr>
          <w:rFonts w:ascii="Times New Roman" w:hAnsi="Times New Roman" w:cs="Times New Roman"/>
          <w:sz w:val="24"/>
          <w:szCs w:val="24"/>
        </w:rPr>
        <w:t xml:space="preserve"> Пржевальский отправляется в Уссурийский край. Это был его первый самостоятельный поход. Но путь к мечте был опасен. Послушайте случай. Однажды на него напали два медведя. Он ранил первого, зверь бросился на него. Пржевальский убил его. Но тут же напал второй! Охотник ранил и второго, но тот убежал. Убитый медведь был </w:t>
      </w:r>
      <w:r w:rsidRPr="00017F8C">
        <w:rPr>
          <w:rFonts w:ascii="Times New Roman" w:hAnsi="Times New Roman" w:cs="Times New Roman"/>
          <w:i/>
          <w:iCs/>
          <w:sz w:val="24"/>
          <w:szCs w:val="24"/>
        </w:rPr>
        <w:t>«таких громадных размеров, что трудно поверить»</w:t>
      </w:r>
      <w:r w:rsidRPr="00017F8C">
        <w:rPr>
          <w:rFonts w:ascii="Times New Roman" w:hAnsi="Times New Roman" w:cs="Times New Roman"/>
          <w:sz w:val="24"/>
          <w:szCs w:val="24"/>
        </w:rPr>
        <w:t>. Его мать, узнав об этом, писала: </w:t>
      </w:r>
      <w:r w:rsidRPr="00017F8C">
        <w:rPr>
          <w:rFonts w:ascii="Times New Roman" w:hAnsi="Times New Roman" w:cs="Times New Roman"/>
          <w:i/>
          <w:iCs/>
          <w:sz w:val="24"/>
          <w:szCs w:val="24"/>
        </w:rPr>
        <w:t>«Я ужасалась, читая, как ты ходил один на медведей. Почему ты так рискуешь своей молодой прекрасной жизнью?!»</w:t>
      </w:r>
    </w:p>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b/>
          <w:bCs/>
          <w:sz w:val="24"/>
          <w:szCs w:val="24"/>
        </w:rPr>
        <w:t>Проблемный вопрос:</w:t>
      </w:r>
      <w:r w:rsidRPr="00017F8C">
        <w:rPr>
          <w:rFonts w:ascii="Times New Roman" w:hAnsi="Times New Roman" w:cs="Times New Roman"/>
          <w:sz w:val="24"/>
          <w:szCs w:val="24"/>
        </w:rPr>
        <w:br/>
      </w: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А вы как думаете, почему он рисковал? Ради славы? Ради денег? (Ответы детей: </w:t>
      </w:r>
      <w:r w:rsidRPr="00017F8C">
        <w:rPr>
          <w:rFonts w:ascii="Times New Roman" w:hAnsi="Times New Roman" w:cs="Times New Roman"/>
          <w:i/>
          <w:iCs/>
          <w:sz w:val="24"/>
          <w:szCs w:val="24"/>
        </w:rPr>
        <w:t>ради науки, ради открытий, это была его страсть</w:t>
      </w:r>
      <w:r w:rsidRPr="00017F8C">
        <w:rPr>
          <w:rFonts w:ascii="Times New Roman" w:hAnsi="Times New Roman" w:cs="Times New Roman"/>
          <w:sz w:val="24"/>
          <w:szCs w:val="24"/>
        </w:rPr>
        <w:t>).</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Блок 4. «Научный подвиг: цифры и факты»</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xml:space="preserve"> За свою жизнь Пржевальский совершил 5 грандиозных экспедиций в Центральную Азию. Давайте посмотрим на итоги. (На слайде </w:t>
      </w:r>
      <w:r>
        <w:rPr>
          <w:rFonts w:ascii="Times New Roman" w:hAnsi="Times New Roman" w:cs="Times New Roman"/>
          <w:sz w:val="24"/>
          <w:szCs w:val="24"/>
        </w:rPr>
        <w:t>-</w:t>
      </w:r>
      <w:r w:rsidRPr="00017F8C">
        <w:rPr>
          <w:rFonts w:ascii="Times New Roman" w:hAnsi="Times New Roman" w:cs="Times New Roman"/>
          <w:sz w:val="24"/>
          <w:szCs w:val="24"/>
        </w:rPr>
        <w:t xml:space="preserve"> </w:t>
      </w:r>
      <w:proofErr w:type="spellStart"/>
      <w:r w:rsidRPr="00017F8C">
        <w:rPr>
          <w:rFonts w:ascii="Times New Roman" w:hAnsi="Times New Roman" w:cs="Times New Roman"/>
          <w:sz w:val="24"/>
          <w:szCs w:val="24"/>
        </w:rPr>
        <w:t>инфографика</w:t>
      </w:r>
      <w:proofErr w:type="spellEnd"/>
      <w:r w:rsidRPr="00017F8C">
        <w:rPr>
          <w:rFonts w:ascii="Times New Roman" w:hAnsi="Times New Roman" w:cs="Times New Roman"/>
          <w:sz w:val="24"/>
          <w:szCs w:val="24"/>
        </w:rPr>
        <w:t>).</w:t>
      </w:r>
    </w:p>
    <w:p w:rsidR="00017F8C" w:rsidRPr="00017F8C" w:rsidRDefault="00017F8C" w:rsidP="00017F8C">
      <w:pPr>
        <w:numPr>
          <w:ilvl w:val="0"/>
          <w:numId w:val="1"/>
        </w:numPr>
        <w:rPr>
          <w:rFonts w:ascii="Times New Roman" w:hAnsi="Times New Roman" w:cs="Times New Roman"/>
          <w:sz w:val="24"/>
          <w:szCs w:val="24"/>
        </w:rPr>
      </w:pPr>
      <w:r w:rsidRPr="00017F8C">
        <w:rPr>
          <w:rFonts w:ascii="Times New Roman" w:hAnsi="Times New Roman" w:cs="Times New Roman"/>
          <w:sz w:val="24"/>
          <w:szCs w:val="24"/>
        </w:rPr>
        <w:t>Прошел более </w:t>
      </w:r>
      <w:r w:rsidRPr="00017F8C">
        <w:rPr>
          <w:rFonts w:ascii="Times New Roman" w:hAnsi="Times New Roman" w:cs="Times New Roman"/>
          <w:b/>
          <w:bCs/>
          <w:sz w:val="24"/>
          <w:szCs w:val="24"/>
        </w:rPr>
        <w:t>30 тысяч километров</w:t>
      </w:r>
      <w:r w:rsidRPr="00017F8C">
        <w:rPr>
          <w:rFonts w:ascii="Times New Roman" w:hAnsi="Times New Roman" w:cs="Times New Roman"/>
          <w:sz w:val="24"/>
          <w:szCs w:val="24"/>
        </w:rPr>
        <w:t> </w:t>
      </w:r>
      <w:r>
        <w:rPr>
          <w:rFonts w:ascii="Times New Roman" w:hAnsi="Times New Roman" w:cs="Times New Roman"/>
          <w:sz w:val="24"/>
          <w:szCs w:val="24"/>
        </w:rPr>
        <w:t>-</w:t>
      </w:r>
      <w:r w:rsidRPr="00017F8C">
        <w:rPr>
          <w:rFonts w:ascii="Times New Roman" w:hAnsi="Times New Roman" w:cs="Times New Roman"/>
          <w:sz w:val="24"/>
          <w:szCs w:val="24"/>
        </w:rPr>
        <w:t xml:space="preserve"> это почти окружность Земли!</w:t>
      </w:r>
    </w:p>
    <w:p w:rsidR="00017F8C" w:rsidRPr="00017F8C" w:rsidRDefault="00017F8C" w:rsidP="00017F8C">
      <w:pPr>
        <w:numPr>
          <w:ilvl w:val="0"/>
          <w:numId w:val="1"/>
        </w:numPr>
        <w:rPr>
          <w:rFonts w:ascii="Times New Roman" w:hAnsi="Times New Roman" w:cs="Times New Roman"/>
          <w:sz w:val="24"/>
          <w:szCs w:val="24"/>
        </w:rPr>
      </w:pPr>
      <w:r w:rsidRPr="00017F8C">
        <w:rPr>
          <w:rFonts w:ascii="Times New Roman" w:hAnsi="Times New Roman" w:cs="Times New Roman"/>
          <w:sz w:val="24"/>
          <w:szCs w:val="24"/>
        </w:rPr>
        <w:t>Открыл </w:t>
      </w:r>
      <w:r w:rsidRPr="00017F8C">
        <w:rPr>
          <w:rFonts w:ascii="Times New Roman" w:hAnsi="Times New Roman" w:cs="Times New Roman"/>
          <w:b/>
          <w:bCs/>
          <w:sz w:val="24"/>
          <w:szCs w:val="24"/>
        </w:rPr>
        <w:t>десятки горных хребтов</w:t>
      </w:r>
      <w:r w:rsidRPr="00017F8C">
        <w:rPr>
          <w:rFonts w:ascii="Times New Roman" w:hAnsi="Times New Roman" w:cs="Times New Roman"/>
          <w:sz w:val="24"/>
          <w:szCs w:val="24"/>
        </w:rPr>
        <w:t> (Гумбольдта, Риттера, Колумба, Московский).</w:t>
      </w:r>
    </w:p>
    <w:p w:rsidR="00017F8C" w:rsidRPr="00017F8C" w:rsidRDefault="00017F8C" w:rsidP="00017F8C">
      <w:pPr>
        <w:numPr>
          <w:ilvl w:val="0"/>
          <w:numId w:val="1"/>
        </w:numPr>
        <w:rPr>
          <w:rFonts w:ascii="Times New Roman" w:hAnsi="Times New Roman" w:cs="Times New Roman"/>
          <w:sz w:val="24"/>
          <w:szCs w:val="24"/>
        </w:rPr>
      </w:pPr>
      <w:r w:rsidRPr="00017F8C">
        <w:rPr>
          <w:rFonts w:ascii="Times New Roman" w:hAnsi="Times New Roman" w:cs="Times New Roman"/>
          <w:sz w:val="24"/>
          <w:szCs w:val="24"/>
        </w:rPr>
        <w:t>Исследовал истоки великих рек Янцзы и Хуанхэ.</w:t>
      </w:r>
    </w:p>
    <w:p w:rsidR="00017F8C" w:rsidRPr="00017F8C" w:rsidRDefault="00017F8C" w:rsidP="00017F8C">
      <w:pPr>
        <w:numPr>
          <w:ilvl w:val="0"/>
          <w:numId w:val="1"/>
        </w:numPr>
        <w:rPr>
          <w:rFonts w:ascii="Times New Roman" w:hAnsi="Times New Roman" w:cs="Times New Roman"/>
          <w:sz w:val="24"/>
          <w:szCs w:val="24"/>
        </w:rPr>
      </w:pPr>
      <w:r w:rsidRPr="00017F8C">
        <w:rPr>
          <w:rFonts w:ascii="Times New Roman" w:hAnsi="Times New Roman" w:cs="Times New Roman"/>
          <w:sz w:val="24"/>
          <w:szCs w:val="24"/>
        </w:rPr>
        <w:t>Собрал уникальные коллекции:</w:t>
      </w:r>
    </w:p>
    <w:p w:rsidR="00017F8C" w:rsidRPr="00017F8C" w:rsidRDefault="00017F8C" w:rsidP="00017F8C">
      <w:pPr>
        <w:numPr>
          <w:ilvl w:val="1"/>
          <w:numId w:val="1"/>
        </w:numPr>
        <w:rPr>
          <w:rFonts w:ascii="Times New Roman" w:hAnsi="Times New Roman" w:cs="Times New Roman"/>
          <w:sz w:val="24"/>
          <w:szCs w:val="24"/>
        </w:rPr>
      </w:pPr>
      <w:r w:rsidRPr="00017F8C">
        <w:rPr>
          <w:rFonts w:ascii="Times New Roman" w:hAnsi="Times New Roman" w:cs="Times New Roman"/>
          <w:sz w:val="24"/>
          <w:szCs w:val="24"/>
        </w:rPr>
        <w:t>702 млекопитающих</w:t>
      </w:r>
    </w:p>
    <w:p w:rsidR="00017F8C" w:rsidRPr="00017F8C" w:rsidRDefault="00017F8C" w:rsidP="00017F8C">
      <w:pPr>
        <w:numPr>
          <w:ilvl w:val="1"/>
          <w:numId w:val="1"/>
        </w:numPr>
        <w:rPr>
          <w:rFonts w:ascii="Times New Roman" w:hAnsi="Times New Roman" w:cs="Times New Roman"/>
          <w:sz w:val="24"/>
          <w:szCs w:val="24"/>
        </w:rPr>
      </w:pPr>
      <w:r w:rsidRPr="00017F8C">
        <w:rPr>
          <w:rFonts w:ascii="Times New Roman" w:hAnsi="Times New Roman" w:cs="Times New Roman"/>
          <w:sz w:val="24"/>
          <w:szCs w:val="24"/>
        </w:rPr>
        <w:t>5010 птиц</w:t>
      </w:r>
    </w:p>
    <w:p w:rsidR="00017F8C" w:rsidRPr="00017F8C" w:rsidRDefault="00017F8C" w:rsidP="00017F8C">
      <w:pPr>
        <w:numPr>
          <w:ilvl w:val="1"/>
          <w:numId w:val="1"/>
        </w:numPr>
        <w:rPr>
          <w:rFonts w:ascii="Times New Roman" w:hAnsi="Times New Roman" w:cs="Times New Roman"/>
          <w:sz w:val="24"/>
          <w:szCs w:val="24"/>
        </w:rPr>
      </w:pPr>
      <w:r w:rsidRPr="00017F8C">
        <w:rPr>
          <w:rFonts w:ascii="Times New Roman" w:hAnsi="Times New Roman" w:cs="Times New Roman"/>
          <w:sz w:val="24"/>
          <w:szCs w:val="24"/>
        </w:rPr>
        <w:t>1200 земноводных</w:t>
      </w:r>
    </w:p>
    <w:p w:rsidR="00017F8C" w:rsidRPr="00017F8C" w:rsidRDefault="00017F8C" w:rsidP="00017F8C">
      <w:pPr>
        <w:numPr>
          <w:ilvl w:val="1"/>
          <w:numId w:val="1"/>
        </w:numPr>
        <w:rPr>
          <w:rFonts w:ascii="Times New Roman" w:hAnsi="Times New Roman" w:cs="Times New Roman"/>
          <w:sz w:val="24"/>
          <w:szCs w:val="24"/>
        </w:rPr>
      </w:pPr>
      <w:r w:rsidRPr="00017F8C">
        <w:rPr>
          <w:rFonts w:ascii="Times New Roman" w:hAnsi="Times New Roman" w:cs="Times New Roman"/>
          <w:sz w:val="24"/>
          <w:szCs w:val="24"/>
        </w:rPr>
        <w:t>643 рыбы</w:t>
      </w:r>
    </w:p>
    <w:p w:rsidR="00017F8C" w:rsidRPr="00017F8C" w:rsidRDefault="00017F8C" w:rsidP="00017F8C">
      <w:pPr>
        <w:numPr>
          <w:ilvl w:val="1"/>
          <w:numId w:val="1"/>
        </w:numPr>
        <w:rPr>
          <w:rFonts w:ascii="Times New Roman" w:hAnsi="Times New Roman" w:cs="Times New Roman"/>
          <w:sz w:val="24"/>
          <w:szCs w:val="24"/>
        </w:rPr>
      </w:pPr>
      <w:r w:rsidRPr="00017F8C">
        <w:rPr>
          <w:rFonts w:ascii="Times New Roman" w:hAnsi="Times New Roman" w:cs="Times New Roman"/>
          <w:sz w:val="24"/>
          <w:szCs w:val="24"/>
        </w:rPr>
        <w:t>16 тысяч растений!</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Работа с источником: Учитель:</w:t>
      </w:r>
      <w:r w:rsidRPr="00017F8C">
        <w:rPr>
          <w:rFonts w:ascii="Times New Roman" w:hAnsi="Times New Roman" w:cs="Times New Roman"/>
          <w:sz w:val="24"/>
          <w:szCs w:val="24"/>
        </w:rPr>
        <w:t> Прочитайте на слайде, как оценивали его коллекции академики: </w:t>
      </w:r>
      <w:r w:rsidRPr="00017F8C">
        <w:rPr>
          <w:rFonts w:ascii="Times New Roman" w:hAnsi="Times New Roman" w:cs="Times New Roman"/>
          <w:i/>
          <w:iCs/>
          <w:sz w:val="24"/>
          <w:szCs w:val="24"/>
        </w:rPr>
        <w:t>«Другой, такой коллекции еще не было, и нет ей подобной ни в одном западноевропейском зоологическом музее»</w:t>
      </w:r>
      <w:r w:rsidRPr="00017F8C">
        <w:rPr>
          <w:rFonts w:ascii="Times New Roman" w:hAnsi="Times New Roman" w:cs="Times New Roman"/>
          <w:sz w:val="24"/>
          <w:szCs w:val="24"/>
        </w:rPr>
        <w:t>. Англичане предлагали ему огромные деньги за коллекции. Но Пржевальский ответил отказом. Почему? (Он считал, что все должно принадлежать России, Академии наук).</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lastRenderedPageBreak/>
        <w:t>4. Креативное задание «Экспедиция Пржевальского»</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w:t>
      </w:r>
      <w:proofErr w:type="gramStart"/>
      <w:r w:rsidRPr="00017F8C">
        <w:rPr>
          <w:rFonts w:ascii="Times New Roman" w:hAnsi="Times New Roman" w:cs="Times New Roman"/>
          <w:sz w:val="24"/>
          <w:szCs w:val="24"/>
        </w:rPr>
        <w:t>А</w:t>
      </w:r>
      <w:proofErr w:type="gramEnd"/>
      <w:r w:rsidRPr="00017F8C">
        <w:rPr>
          <w:rFonts w:ascii="Times New Roman" w:hAnsi="Times New Roman" w:cs="Times New Roman"/>
          <w:sz w:val="24"/>
          <w:szCs w:val="24"/>
        </w:rPr>
        <w:t xml:space="preserve"> теперь представьте, что мы </w:t>
      </w:r>
      <w:r>
        <w:rPr>
          <w:rFonts w:ascii="Times New Roman" w:hAnsi="Times New Roman" w:cs="Times New Roman"/>
          <w:sz w:val="24"/>
          <w:szCs w:val="24"/>
        </w:rPr>
        <w:t>-</w:t>
      </w:r>
      <w:r w:rsidRPr="00017F8C">
        <w:rPr>
          <w:rFonts w:ascii="Times New Roman" w:hAnsi="Times New Roman" w:cs="Times New Roman"/>
          <w:sz w:val="24"/>
          <w:szCs w:val="24"/>
        </w:rPr>
        <w:t xml:space="preserve"> участники одной из экспедиций Пржевальского. Но перед выходом на маршрут нужно все подготовить. Мы разделимся на три группы.</w:t>
      </w:r>
    </w:p>
    <w:p w:rsidR="00017F8C" w:rsidRPr="00017F8C" w:rsidRDefault="00017F8C" w:rsidP="00017F8C">
      <w:pPr>
        <w:numPr>
          <w:ilvl w:val="0"/>
          <w:numId w:val="2"/>
        </w:numPr>
        <w:jc w:val="both"/>
        <w:rPr>
          <w:rFonts w:ascii="Times New Roman" w:hAnsi="Times New Roman" w:cs="Times New Roman"/>
          <w:sz w:val="24"/>
          <w:szCs w:val="24"/>
        </w:rPr>
      </w:pPr>
      <w:r w:rsidRPr="00017F8C">
        <w:rPr>
          <w:rFonts w:ascii="Times New Roman" w:hAnsi="Times New Roman" w:cs="Times New Roman"/>
          <w:b/>
          <w:bCs/>
          <w:sz w:val="24"/>
          <w:szCs w:val="24"/>
        </w:rPr>
        <w:t>Группа 1. «Снаряжение и логистика».</w:t>
      </w:r>
      <w:r w:rsidRPr="00017F8C">
        <w:rPr>
          <w:rFonts w:ascii="Times New Roman" w:hAnsi="Times New Roman" w:cs="Times New Roman"/>
          <w:sz w:val="24"/>
          <w:szCs w:val="24"/>
        </w:rPr>
        <w:t xml:space="preserve"> Вам нужно составить список самого необходимого для экспедиции на полгода по безлюдным местам. Что возьмете? (Компас, ружья, порох, дробь, тушь для этикеток, пресс для гербария, палатка, сухари, чай, соль, подарки для местных жителей). Ваша задача </w:t>
      </w:r>
      <w:r>
        <w:rPr>
          <w:rFonts w:ascii="Times New Roman" w:hAnsi="Times New Roman" w:cs="Times New Roman"/>
          <w:sz w:val="24"/>
          <w:szCs w:val="24"/>
        </w:rPr>
        <w:t>-</w:t>
      </w:r>
      <w:r w:rsidRPr="00017F8C">
        <w:rPr>
          <w:rFonts w:ascii="Times New Roman" w:hAnsi="Times New Roman" w:cs="Times New Roman"/>
          <w:sz w:val="24"/>
          <w:szCs w:val="24"/>
        </w:rPr>
        <w:t xml:space="preserve"> объяснить выбор 5 ключевых предметов.</w:t>
      </w:r>
    </w:p>
    <w:p w:rsidR="00017F8C" w:rsidRPr="00017F8C" w:rsidRDefault="00017F8C" w:rsidP="00017F8C">
      <w:pPr>
        <w:numPr>
          <w:ilvl w:val="0"/>
          <w:numId w:val="2"/>
        </w:numPr>
        <w:jc w:val="both"/>
        <w:rPr>
          <w:rFonts w:ascii="Times New Roman" w:hAnsi="Times New Roman" w:cs="Times New Roman"/>
          <w:sz w:val="24"/>
          <w:szCs w:val="24"/>
        </w:rPr>
      </w:pPr>
      <w:r w:rsidRPr="00017F8C">
        <w:rPr>
          <w:rFonts w:ascii="Times New Roman" w:hAnsi="Times New Roman" w:cs="Times New Roman"/>
          <w:b/>
          <w:bCs/>
          <w:sz w:val="24"/>
          <w:szCs w:val="24"/>
        </w:rPr>
        <w:t>Группа 2. «Научная лаборатория».</w:t>
      </w:r>
      <w:r w:rsidRPr="00017F8C">
        <w:rPr>
          <w:rFonts w:ascii="Times New Roman" w:hAnsi="Times New Roman" w:cs="Times New Roman"/>
          <w:sz w:val="24"/>
          <w:szCs w:val="24"/>
        </w:rPr>
        <w:t> Пржевальский вел тщательные записи. Представьте, что вы обнаружили неизвестное животное (например, дикую лошадь или медведя-</w:t>
      </w:r>
      <w:proofErr w:type="spellStart"/>
      <w:r w:rsidRPr="00017F8C">
        <w:rPr>
          <w:rFonts w:ascii="Times New Roman" w:hAnsi="Times New Roman" w:cs="Times New Roman"/>
          <w:sz w:val="24"/>
          <w:szCs w:val="24"/>
        </w:rPr>
        <w:t>пищухоеда</w:t>
      </w:r>
      <w:proofErr w:type="spellEnd"/>
      <w:r w:rsidRPr="00017F8C">
        <w:rPr>
          <w:rFonts w:ascii="Times New Roman" w:hAnsi="Times New Roman" w:cs="Times New Roman"/>
          <w:sz w:val="24"/>
          <w:szCs w:val="24"/>
        </w:rPr>
        <w:t>). Составьте план его описания по пунктам (внешний вид, размеры, повадки, среда обитания, что ест).</w:t>
      </w:r>
    </w:p>
    <w:p w:rsidR="00017F8C" w:rsidRPr="00017F8C" w:rsidRDefault="00017F8C" w:rsidP="00017F8C">
      <w:pPr>
        <w:numPr>
          <w:ilvl w:val="0"/>
          <w:numId w:val="2"/>
        </w:numPr>
        <w:jc w:val="both"/>
        <w:rPr>
          <w:rFonts w:ascii="Times New Roman" w:hAnsi="Times New Roman" w:cs="Times New Roman"/>
          <w:sz w:val="24"/>
          <w:szCs w:val="24"/>
        </w:rPr>
      </w:pPr>
      <w:r w:rsidRPr="00017F8C">
        <w:rPr>
          <w:rFonts w:ascii="Times New Roman" w:hAnsi="Times New Roman" w:cs="Times New Roman"/>
          <w:b/>
          <w:bCs/>
          <w:sz w:val="24"/>
          <w:szCs w:val="24"/>
        </w:rPr>
        <w:t>Группа 3. «Коллекционеры».</w:t>
      </w:r>
      <w:r w:rsidRPr="00017F8C">
        <w:rPr>
          <w:rFonts w:ascii="Times New Roman" w:hAnsi="Times New Roman" w:cs="Times New Roman"/>
          <w:sz w:val="24"/>
          <w:szCs w:val="24"/>
        </w:rPr>
        <w:t> Вы собрали уникальную коллекцию. Но до Петербурга тысячи километров: горы, пустыни, реки, бездорожье. Как доставить коллекцию в целости? Предложите 3-4 способа защиты и упаковки шкур, гербария, яиц птиц. (Завернуть в тростник и кожу, упаковать в ящики, набить сеном, везти на верблюдах, затем на санях, затем в поезде в </w:t>
      </w:r>
      <w:r w:rsidRPr="00017F8C">
        <w:rPr>
          <w:rFonts w:ascii="Times New Roman" w:hAnsi="Times New Roman" w:cs="Times New Roman"/>
          <w:i/>
          <w:iCs/>
          <w:sz w:val="24"/>
          <w:szCs w:val="24"/>
        </w:rPr>
        <w:t>опломбированном вагоне</w:t>
      </w:r>
      <w:r w:rsidRPr="00017F8C">
        <w:rPr>
          <w:rFonts w:ascii="Times New Roman" w:hAnsi="Times New Roman" w:cs="Times New Roman"/>
          <w:sz w:val="24"/>
          <w:szCs w:val="24"/>
        </w:rPr>
        <w:t>).</w:t>
      </w:r>
    </w:p>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*(Учащиеся работают 5-6 минут</w:t>
      </w:r>
      <w:r>
        <w:rPr>
          <w:rFonts w:ascii="Times New Roman" w:hAnsi="Times New Roman" w:cs="Times New Roman"/>
          <w:sz w:val="24"/>
          <w:szCs w:val="24"/>
        </w:rPr>
        <w:t>, затем защищают свои проекты).</w:t>
      </w: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5. Рефлексия и итог</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Учитель:</w:t>
      </w:r>
      <w:r w:rsidRPr="00017F8C">
        <w:rPr>
          <w:rFonts w:ascii="Times New Roman" w:hAnsi="Times New Roman" w:cs="Times New Roman"/>
          <w:sz w:val="24"/>
          <w:szCs w:val="24"/>
        </w:rPr>
        <w:t> Наши экспедиционные группы справились блестяще! А теперь давайте вернемся к вопросу о мужестве. Так в чем же оно проявилось у Пржевальского?</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Прием «Ассоциативный ряд» (устно):</w:t>
      </w:r>
    </w:p>
    <w:p w:rsidR="00017F8C" w:rsidRPr="00017F8C" w:rsidRDefault="00017F8C" w:rsidP="00017F8C">
      <w:pPr>
        <w:numPr>
          <w:ilvl w:val="0"/>
          <w:numId w:val="3"/>
        </w:numPr>
        <w:jc w:val="both"/>
        <w:rPr>
          <w:rFonts w:ascii="Times New Roman" w:hAnsi="Times New Roman" w:cs="Times New Roman"/>
          <w:sz w:val="24"/>
          <w:szCs w:val="24"/>
        </w:rPr>
      </w:pPr>
      <w:r w:rsidRPr="00017F8C">
        <w:rPr>
          <w:rFonts w:ascii="Times New Roman" w:hAnsi="Times New Roman" w:cs="Times New Roman"/>
          <w:sz w:val="24"/>
          <w:szCs w:val="24"/>
        </w:rPr>
        <w:t xml:space="preserve">Мужество </w:t>
      </w:r>
      <w:r>
        <w:rPr>
          <w:rFonts w:ascii="Times New Roman" w:hAnsi="Times New Roman" w:cs="Times New Roman"/>
          <w:sz w:val="24"/>
          <w:szCs w:val="24"/>
        </w:rPr>
        <w:t>-</w:t>
      </w:r>
      <w:r w:rsidRPr="00017F8C">
        <w:rPr>
          <w:rFonts w:ascii="Times New Roman" w:hAnsi="Times New Roman" w:cs="Times New Roman"/>
          <w:sz w:val="24"/>
          <w:szCs w:val="24"/>
        </w:rPr>
        <w:t xml:space="preserve"> это уходить в неизведанное, зная, что можешь не вернуться.</w:t>
      </w:r>
    </w:p>
    <w:p w:rsidR="00017F8C" w:rsidRPr="00017F8C" w:rsidRDefault="00017F8C" w:rsidP="00017F8C">
      <w:pPr>
        <w:numPr>
          <w:ilvl w:val="0"/>
          <w:numId w:val="3"/>
        </w:numPr>
        <w:jc w:val="both"/>
        <w:rPr>
          <w:rFonts w:ascii="Times New Roman" w:hAnsi="Times New Roman" w:cs="Times New Roman"/>
          <w:sz w:val="24"/>
          <w:szCs w:val="24"/>
        </w:rPr>
      </w:pPr>
      <w:r w:rsidRPr="00017F8C">
        <w:rPr>
          <w:rFonts w:ascii="Times New Roman" w:hAnsi="Times New Roman" w:cs="Times New Roman"/>
          <w:sz w:val="24"/>
          <w:szCs w:val="24"/>
        </w:rPr>
        <w:t xml:space="preserve">Мужество </w:t>
      </w:r>
      <w:r>
        <w:rPr>
          <w:rFonts w:ascii="Times New Roman" w:hAnsi="Times New Roman" w:cs="Times New Roman"/>
          <w:sz w:val="24"/>
          <w:szCs w:val="24"/>
        </w:rPr>
        <w:t>-</w:t>
      </w:r>
      <w:r w:rsidRPr="00017F8C">
        <w:rPr>
          <w:rFonts w:ascii="Times New Roman" w:hAnsi="Times New Roman" w:cs="Times New Roman"/>
          <w:sz w:val="24"/>
          <w:szCs w:val="24"/>
        </w:rPr>
        <w:t xml:space="preserve"> это терпеть голод, жару, холод, болезни.</w:t>
      </w:r>
    </w:p>
    <w:p w:rsidR="00017F8C" w:rsidRPr="00017F8C" w:rsidRDefault="00017F8C" w:rsidP="00017F8C">
      <w:pPr>
        <w:numPr>
          <w:ilvl w:val="0"/>
          <w:numId w:val="3"/>
        </w:numPr>
        <w:jc w:val="both"/>
        <w:rPr>
          <w:rFonts w:ascii="Times New Roman" w:hAnsi="Times New Roman" w:cs="Times New Roman"/>
          <w:sz w:val="24"/>
          <w:szCs w:val="24"/>
        </w:rPr>
      </w:pPr>
      <w:r w:rsidRPr="00017F8C">
        <w:rPr>
          <w:rFonts w:ascii="Times New Roman" w:hAnsi="Times New Roman" w:cs="Times New Roman"/>
          <w:sz w:val="24"/>
          <w:szCs w:val="24"/>
        </w:rPr>
        <w:t xml:space="preserve">Мужество </w:t>
      </w:r>
      <w:r>
        <w:rPr>
          <w:rFonts w:ascii="Times New Roman" w:hAnsi="Times New Roman" w:cs="Times New Roman"/>
          <w:sz w:val="24"/>
          <w:szCs w:val="24"/>
        </w:rPr>
        <w:t>-</w:t>
      </w:r>
      <w:r w:rsidRPr="00017F8C">
        <w:rPr>
          <w:rFonts w:ascii="Times New Roman" w:hAnsi="Times New Roman" w:cs="Times New Roman"/>
          <w:sz w:val="24"/>
          <w:szCs w:val="24"/>
        </w:rPr>
        <w:t xml:space="preserve"> это отказаться от денег, но сохранить коллекции для Родины.</w:t>
      </w:r>
    </w:p>
    <w:p w:rsidR="00017F8C" w:rsidRPr="00017F8C" w:rsidRDefault="00017F8C" w:rsidP="00017F8C">
      <w:pPr>
        <w:numPr>
          <w:ilvl w:val="0"/>
          <w:numId w:val="3"/>
        </w:numPr>
        <w:jc w:val="both"/>
        <w:rPr>
          <w:rFonts w:ascii="Times New Roman" w:hAnsi="Times New Roman" w:cs="Times New Roman"/>
          <w:sz w:val="24"/>
          <w:szCs w:val="24"/>
        </w:rPr>
      </w:pPr>
      <w:r w:rsidRPr="00017F8C">
        <w:rPr>
          <w:rFonts w:ascii="Times New Roman" w:hAnsi="Times New Roman" w:cs="Times New Roman"/>
          <w:sz w:val="24"/>
          <w:szCs w:val="24"/>
        </w:rPr>
        <w:t xml:space="preserve">Мужество </w:t>
      </w:r>
      <w:r>
        <w:rPr>
          <w:rFonts w:ascii="Times New Roman" w:hAnsi="Times New Roman" w:cs="Times New Roman"/>
          <w:sz w:val="24"/>
          <w:szCs w:val="24"/>
        </w:rPr>
        <w:t>-</w:t>
      </w:r>
      <w:r w:rsidRPr="00017F8C">
        <w:rPr>
          <w:rFonts w:ascii="Times New Roman" w:hAnsi="Times New Roman" w:cs="Times New Roman"/>
          <w:sz w:val="24"/>
          <w:szCs w:val="24"/>
        </w:rPr>
        <w:t xml:space="preserve"> это вставать в 4 утра каждый день и работать.</w:t>
      </w:r>
    </w:p>
    <w:p w:rsidR="00017F8C" w:rsidRPr="00017F8C" w:rsidRDefault="00017F8C" w:rsidP="00017F8C">
      <w:pPr>
        <w:jc w:val="both"/>
        <w:rPr>
          <w:rFonts w:ascii="Times New Roman" w:hAnsi="Times New Roman" w:cs="Times New Roman"/>
          <w:sz w:val="24"/>
          <w:szCs w:val="24"/>
        </w:rPr>
      </w:pPr>
      <w:r w:rsidRPr="00017F8C">
        <w:rPr>
          <w:rFonts w:ascii="Times New Roman" w:hAnsi="Times New Roman" w:cs="Times New Roman"/>
          <w:b/>
          <w:bCs/>
          <w:sz w:val="24"/>
          <w:szCs w:val="24"/>
        </w:rPr>
        <w:t>Заключительное слово учителя:</w:t>
      </w:r>
      <w:r w:rsidRPr="00017F8C">
        <w:rPr>
          <w:rFonts w:ascii="Times New Roman" w:hAnsi="Times New Roman" w:cs="Times New Roman"/>
          <w:sz w:val="24"/>
          <w:szCs w:val="24"/>
        </w:rPr>
        <w:t xml:space="preserve"> Николай Михайлович Пржевальский не дожил до 50 лет. Он умер в начале своей пятой экспедиции, от брюшного тифа, выпив сырой воды из реки. Но перед смертью он просил похоронить его на берегу Иссык-Куля, в походной одежде, с надписью на памятнике: «Путешественник Пржевальский». Он не искал славы, он искал неизведанное. И сегодня, глядя на карту с его маршрутами, мы понимаем: это был человек не просто мужественный, а человек, целиком посвятивший себя мечте и науке. Имя его стало символом этого подвига.</w:t>
      </w:r>
    </w:p>
    <w:p w:rsidR="00017F8C" w:rsidRPr="00017F8C" w:rsidRDefault="00017F8C" w:rsidP="00017F8C">
      <w:pPr>
        <w:rPr>
          <w:rFonts w:ascii="Times New Roman" w:hAnsi="Times New Roman" w:cs="Times New Roman"/>
          <w:sz w:val="24"/>
          <w:szCs w:val="24"/>
        </w:rPr>
      </w:pPr>
      <w:r w:rsidRPr="00017F8C">
        <w:rPr>
          <w:rFonts w:ascii="Times New Roman" w:hAnsi="Times New Roman" w:cs="Times New Roman"/>
          <w:sz w:val="24"/>
          <w:szCs w:val="24"/>
        </w:rPr>
        <w:t>Спасибо за урок. До свидания!</w:t>
      </w:r>
    </w:p>
    <w:p w:rsidR="00017F8C" w:rsidRPr="00017F8C" w:rsidRDefault="00017F8C" w:rsidP="00017F8C">
      <w:pPr>
        <w:rPr>
          <w:rFonts w:ascii="Times New Roman" w:hAnsi="Times New Roman" w:cs="Times New Roman"/>
          <w:sz w:val="24"/>
          <w:szCs w:val="24"/>
        </w:rPr>
      </w:pPr>
    </w:p>
    <w:p w:rsidR="00017F8C" w:rsidRPr="00017F8C" w:rsidRDefault="00017F8C" w:rsidP="00017F8C">
      <w:pPr>
        <w:rPr>
          <w:rFonts w:ascii="Times New Roman" w:hAnsi="Times New Roman" w:cs="Times New Roman"/>
          <w:b/>
          <w:bCs/>
          <w:sz w:val="24"/>
          <w:szCs w:val="24"/>
        </w:rPr>
      </w:pPr>
      <w:r w:rsidRPr="00017F8C">
        <w:rPr>
          <w:rFonts w:ascii="Times New Roman" w:hAnsi="Times New Roman" w:cs="Times New Roman"/>
          <w:b/>
          <w:bCs/>
          <w:sz w:val="24"/>
          <w:szCs w:val="24"/>
        </w:rPr>
        <w:t>Оформление доски/презентации:</w:t>
      </w:r>
    </w:p>
    <w:p w:rsidR="00017F8C" w:rsidRPr="00017F8C" w:rsidRDefault="00017F8C" w:rsidP="00017F8C">
      <w:pPr>
        <w:numPr>
          <w:ilvl w:val="0"/>
          <w:numId w:val="4"/>
        </w:numPr>
        <w:rPr>
          <w:rFonts w:ascii="Times New Roman" w:hAnsi="Times New Roman" w:cs="Times New Roman"/>
          <w:sz w:val="24"/>
          <w:szCs w:val="24"/>
        </w:rPr>
      </w:pPr>
      <w:r w:rsidRPr="00017F8C">
        <w:rPr>
          <w:rFonts w:ascii="Times New Roman" w:hAnsi="Times New Roman" w:cs="Times New Roman"/>
          <w:sz w:val="24"/>
          <w:szCs w:val="24"/>
        </w:rPr>
        <w:t>Портрет Н.М. Пржевальского.</w:t>
      </w:r>
    </w:p>
    <w:p w:rsidR="00017F8C" w:rsidRPr="00017F8C" w:rsidRDefault="00017F8C" w:rsidP="00017F8C">
      <w:pPr>
        <w:numPr>
          <w:ilvl w:val="0"/>
          <w:numId w:val="4"/>
        </w:numPr>
        <w:rPr>
          <w:rFonts w:ascii="Times New Roman" w:hAnsi="Times New Roman" w:cs="Times New Roman"/>
          <w:sz w:val="24"/>
          <w:szCs w:val="24"/>
        </w:rPr>
      </w:pPr>
      <w:r w:rsidRPr="00017F8C">
        <w:rPr>
          <w:rFonts w:ascii="Times New Roman" w:hAnsi="Times New Roman" w:cs="Times New Roman"/>
          <w:sz w:val="24"/>
          <w:szCs w:val="24"/>
        </w:rPr>
        <w:t>Карта Центральной Азии с маршрутами 5 экспедиций.</w:t>
      </w:r>
    </w:p>
    <w:p w:rsidR="00017F8C" w:rsidRPr="00017F8C" w:rsidRDefault="00017F8C" w:rsidP="00017F8C">
      <w:pPr>
        <w:numPr>
          <w:ilvl w:val="0"/>
          <w:numId w:val="4"/>
        </w:numPr>
        <w:rPr>
          <w:rFonts w:ascii="Times New Roman" w:hAnsi="Times New Roman" w:cs="Times New Roman"/>
          <w:sz w:val="24"/>
          <w:szCs w:val="24"/>
        </w:rPr>
      </w:pPr>
      <w:r w:rsidRPr="00017F8C">
        <w:rPr>
          <w:rFonts w:ascii="Times New Roman" w:hAnsi="Times New Roman" w:cs="Times New Roman"/>
          <w:sz w:val="24"/>
          <w:szCs w:val="24"/>
        </w:rPr>
        <w:lastRenderedPageBreak/>
        <w:t>Фотографии животных, названных его именем (лошадь, медведь, верблюд, як).</w:t>
      </w:r>
    </w:p>
    <w:p w:rsidR="00017F8C" w:rsidRPr="00017F8C" w:rsidRDefault="00017F8C" w:rsidP="00017F8C">
      <w:pPr>
        <w:numPr>
          <w:ilvl w:val="0"/>
          <w:numId w:val="4"/>
        </w:numPr>
        <w:rPr>
          <w:rFonts w:ascii="Times New Roman" w:hAnsi="Times New Roman" w:cs="Times New Roman"/>
          <w:sz w:val="24"/>
          <w:szCs w:val="24"/>
        </w:rPr>
      </w:pPr>
      <w:r w:rsidRPr="00017F8C">
        <w:rPr>
          <w:rFonts w:ascii="Times New Roman" w:hAnsi="Times New Roman" w:cs="Times New Roman"/>
          <w:sz w:val="24"/>
          <w:szCs w:val="24"/>
        </w:rPr>
        <w:t>Эпиграф: </w:t>
      </w:r>
      <w:r w:rsidRPr="00017F8C">
        <w:rPr>
          <w:rFonts w:ascii="Times New Roman" w:hAnsi="Times New Roman" w:cs="Times New Roman"/>
          <w:b/>
          <w:bCs/>
          <w:sz w:val="24"/>
          <w:szCs w:val="24"/>
        </w:rPr>
        <w:t>«Имя Пржевальского будет отныне синонимом бесстрашия и энергии в борьбе с природой и людьми, и беззаветной преданности науке»</w:t>
      </w:r>
      <w:r w:rsidRPr="00017F8C">
        <w:rPr>
          <w:rFonts w:ascii="Times New Roman" w:hAnsi="Times New Roman" w:cs="Times New Roman"/>
          <w:sz w:val="24"/>
          <w:szCs w:val="24"/>
        </w:rPr>
        <w:t> (К.С. Веселовский).</w:t>
      </w:r>
    </w:p>
    <w:p w:rsidR="003A0E2C" w:rsidRPr="00017F8C" w:rsidRDefault="003A0E2C">
      <w:pPr>
        <w:rPr>
          <w:rFonts w:ascii="Times New Roman" w:hAnsi="Times New Roman" w:cs="Times New Roman"/>
          <w:sz w:val="24"/>
          <w:szCs w:val="24"/>
        </w:rPr>
      </w:pPr>
    </w:p>
    <w:sectPr w:rsidR="003A0E2C" w:rsidRPr="00017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A0D"/>
    <w:multiLevelType w:val="multilevel"/>
    <w:tmpl w:val="5152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044CC"/>
    <w:multiLevelType w:val="multilevel"/>
    <w:tmpl w:val="F9A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472F1"/>
    <w:multiLevelType w:val="multilevel"/>
    <w:tmpl w:val="9566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47810"/>
    <w:multiLevelType w:val="multilevel"/>
    <w:tmpl w:val="840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FB"/>
    <w:rsid w:val="00017F8C"/>
    <w:rsid w:val="000655FB"/>
    <w:rsid w:val="003A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013A"/>
  <w15:chartTrackingRefBased/>
  <w15:docId w15:val="{FAA81E82-1BCC-402A-97D7-2F85FDD6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6238">
      <w:bodyDiv w:val="1"/>
      <w:marLeft w:val="0"/>
      <w:marRight w:val="0"/>
      <w:marTop w:val="0"/>
      <w:marBottom w:val="0"/>
      <w:divBdr>
        <w:top w:val="none" w:sz="0" w:space="0" w:color="auto"/>
        <w:left w:val="none" w:sz="0" w:space="0" w:color="auto"/>
        <w:bottom w:val="none" w:sz="0" w:space="0" w:color="auto"/>
        <w:right w:val="none" w:sz="0" w:space="0" w:color="auto"/>
      </w:divBdr>
      <w:divsChild>
        <w:div w:id="1618564969">
          <w:marLeft w:val="0"/>
          <w:marRight w:val="0"/>
          <w:marTop w:val="0"/>
          <w:marBottom w:val="0"/>
          <w:divBdr>
            <w:top w:val="none" w:sz="0" w:space="0" w:color="auto"/>
            <w:left w:val="none" w:sz="0" w:space="0" w:color="auto"/>
            <w:bottom w:val="none" w:sz="0" w:space="0" w:color="auto"/>
            <w:right w:val="none" w:sz="0" w:space="0" w:color="auto"/>
          </w:divBdr>
          <w:divsChild>
            <w:div w:id="306935045">
              <w:marLeft w:val="0"/>
              <w:marRight w:val="0"/>
              <w:marTop w:val="0"/>
              <w:marBottom w:val="0"/>
              <w:divBdr>
                <w:top w:val="none" w:sz="0" w:space="0" w:color="auto"/>
                <w:left w:val="none" w:sz="0" w:space="0" w:color="auto"/>
                <w:bottom w:val="none" w:sz="0" w:space="0" w:color="auto"/>
                <w:right w:val="none" w:sz="0" w:space="0" w:color="auto"/>
              </w:divBdr>
              <w:divsChild>
                <w:div w:id="932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2026-02-15T13:02:00Z</dcterms:created>
  <dcterms:modified xsi:type="dcterms:W3CDTF">2026-02-15T13:08:00Z</dcterms:modified>
</cp:coreProperties>
</file>